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13F1" w14:textId="259C63AA" w:rsidR="007A069D" w:rsidRPr="00015410" w:rsidRDefault="00F62B2C" w:rsidP="00206FFC">
      <w:pPr>
        <w:pStyle w:val="Titel"/>
        <w:rPr>
          <w:lang w:val="en-GB"/>
        </w:rPr>
      </w:pPr>
      <w:r w:rsidRPr="00015410">
        <w:rPr>
          <w:lang w:val="en-GB"/>
        </w:rPr>
        <w:t>Declaration of Co</w:t>
      </w:r>
      <w:r w:rsidR="004239EE" w:rsidRPr="00015410">
        <w:rPr>
          <w:lang w:val="en-GB"/>
        </w:rPr>
        <w:t>-</w:t>
      </w:r>
      <w:r w:rsidRPr="00015410">
        <w:rPr>
          <w:lang w:val="en-GB"/>
        </w:rPr>
        <w:t>finance</w:t>
      </w:r>
      <w:r w:rsidR="00206FFC" w:rsidRPr="00015410">
        <w:rPr>
          <w:lang w:val="en-GB"/>
        </w:rPr>
        <w:t xml:space="preserve"> for </w:t>
      </w:r>
      <w:r w:rsidR="00FF51BF" w:rsidRPr="00015410">
        <w:rPr>
          <w:lang w:val="en-GB"/>
        </w:rPr>
        <w:t>Orange Knowledge Programme</w:t>
      </w:r>
    </w:p>
    <w:p w14:paraId="7B591A80" w14:textId="3F7938FA" w:rsidR="00FF51BF" w:rsidRPr="00015410" w:rsidRDefault="00DD6C92" w:rsidP="5988281D">
      <w:pPr>
        <w:rPr>
          <w:i/>
          <w:iCs/>
          <w:lang w:val="en-GB"/>
        </w:rPr>
      </w:pPr>
      <w:r w:rsidRPr="5988281D">
        <w:rPr>
          <w:i/>
          <w:iCs/>
          <w:lang w:val="en-GB"/>
        </w:rPr>
        <w:t xml:space="preserve">This declaration is part of the subsidy application for the Orange Knowledge Programme – Individual Scholarship Round </w:t>
      </w:r>
      <w:r w:rsidR="00BA1401" w:rsidRPr="5988281D">
        <w:rPr>
          <w:i/>
          <w:iCs/>
          <w:lang w:val="en-GB"/>
        </w:rPr>
        <w:t>2</w:t>
      </w:r>
      <w:r w:rsidRPr="5988281D">
        <w:rPr>
          <w:i/>
          <w:iCs/>
          <w:lang w:val="en-GB"/>
        </w:rPr>
        <w:t xml:space="preserve"> 202</w:t>
      </w:r>
      <w:r w:rsidR="009511A7" w:rsidRPr="5988281D">
        <w:rPr>
          <w:i/>
          <w:iCs/>
          <w:lang w:val="en-GB"/>
        </w:rPr>
        <w:t>3</w:t>
      </w:r>
      <w:r w:rsidRPr="5988281D">
        <w:rPr>
          <w:i/>
          <w:iCs/>
          <w:lang w:val="en-GB"/>
        </w:rPr>
        <w:t xml:space="preserve">. </w:t>
      </w:r>
      <w:r w:rsidR="000B0C6D" w:rsidRPr="5988281D">
        <w:rPr>
          <w:i/>
          <w:iCs/>
          <w:lang w:val="en-GB"/>
        </w:rPr>
        <w:t>Please copy and submit this declaration on your institutions’ official letterhead</w:t>
      </w:r>
      <w:r w:rsidRPr="5988281D">
        <w:rPr>
          <w:i/>
          <w:iCs/>
          <w:lang w:val="en-GB"/>
        </w:rPr>
        <w:t xml:space="preserve"> before </w:t>
      </w:r>
      <w:r w:rsidR="00BA1401" w:rsidRPr="5988281D">
        <w:rPr>
          <w:i/>
          <w:iCs/>
          <w:lang w:val="en-GB"/>
        </w:rPr>
        <w:t>19 September</w:t>
      </w:r>
      <w:r w:rsidRPr="5988281D">
        <w:rPr>
          <w:i/>
          <w:iCs/>
          <w:lang w:val="en-GB"/>
        </w:rPr>
        <w:t xml:space="preserve"> 202</w:t>
      </w:r>
      <w:r w:rsidR="009511A7" w:rsidRPr="5988281D">
        <w:rPr>
          <w:i/>
          <w:iCs/>
          <w:lang w:val="en-GB"/>
        </w:rPr>
        <w:t>3</w:t>
      </w:r>
      <w:r w:rsidRPr="5988281D">
        <w:rPr>
          <w:i/>
          <w:iCs/>
          <w:lang w:val="en-GB"/>
        </w:rPr>
        <w:t xml:space="preserve"> 16.00 CET to </w:t>
      </w:r>
      <w:hyperlink r:id="rId13">
        <w:r w:rsidR="000D0432" w:rsidRPr="5988281D">
          <w:rPr>
            <w:rStyle w:val="Hyperlink"/>
            <w:i/>
            <w:iCs/>
            <w:lang w:val="en-GB"/>
          </w:rPr>
          <w:t>okp@nuffic.nl</w:t>
        </w:r>
      </w:hyperlink>
      <w:r w:rsidR="000B0C6D" w:rsidRPr="5988281D">
        <w:rPr>
          <w:i/>
          <w:iCs/>
          <w:lang w:val="en-GB"/>
        </w:rPr>
        <w:t>.</w:t>
      </w:r>
      <w:r w:rsidRPr="5988281D">
        <w:rPr>
          <w:i/>
          <w:iCs/>
          <w:lang w:val="en-GB"/>
        </w:rPr>
        <w:t xml:space="preserve"> Declarations submitted later than this date and time will not be taken into consideration</w:t>
      </w:r>
      <w:r w:rsidR="0097601D" w:rsidRPr="5988281D">
        <w:rPr>
          <w:i/>
          <w:iCs/>
          <w:lang w:val="en-GB"/>
        </w:rPr>
        <w:t>.</w:t>
      </w:r>
    </w:p>
    <w:p w14:paraId="13DC19FC" w14:textId="77777777" w:rsidR="0097601D" w:rsidRPr="00015410" w:rsidRDefault="0097601D" w:rsidP="00FF51BF">
      <w:pPr>
        <w:rPr>
          <w:i/>
          <w:iCs/>
          <w:lang w:val="en-GB"/>
        </w:rPr>
      </w:pPr>
    </w:p>
    <w:p w14:paraId="647F7839" w14:textId="04F17FD9" w:rsidR="00A0230D" w:rsidRPr="00015410" w:rsidRDefault="00A0230D" w:rsidP="00FF51BF">
      <w:pPr>
        <w:rPr>
          <w:lang w:val="en-GB"/>
        </w:rPr>
      </w:pPr>
      <w:r w:rsidRPr="00015410">
        <w:rPr>
          <w:lang w:val="en-GB"/>
        </w:rPr>
        <w:t xml:space="preserve">An Orange Knowledge Programme – Individual Scholarship grant issued under </w:t>
      </w:r>
      <w:r w:rsidR="008E7BA3" w:rsidRPr="00015410">
        <w:rPr>
          <w:lang w:val="en-GB"/>
        </w:rPr>
        <w:t xml:space="preserve">this </w:t>
      </w:r>
      <w:r w:rsidRPr="00015410">
        <w:rPr>
          <w:lang w:val="en-GB"/>
        </w:rPr>
        <w:t xml:space="preserve">application round </w:t>
      </w:r>
      <w:r w:rsidR="00BA1401">
        <w:rPr>
          <w:lang w:val="en-GB"/>
        </w:rPr>
        <w:t>2</w:t>
      </w:r>
      <w:r w:rsidRPr="00015410">
        <w:rPr>
          <w:lang w:val="en-GB"/>
        </w:rPr>
        <w:t xml:space="preserve"> 202</w:t>
      </w:r>
      <w:r w:rsidR="009511A7" w:rsidRPr="00015410">
        <w:rPr>
          <w:lang w:val="en-GB"/>
        </w:rPr>
        <w:t>3</w:t>
      </w:r>
      <w:r w:rsidR="009B32E5" w:rsidRPr="00015410">
        <w:rPr>
          <w:lang w:val="en-GB"/>
        </w:rPr>
        <w:t>,</w:t>
      </w:r>
      <w:r w:rsidRPr="00015410">
        <w:rPr>
          <w:lang w:val="en-GB"/>
        </w:rPr>
        <w:t xml:space="preserve"> will only finance the study and stay in the Netherlands of scholarship holders for 1 academic year. In order to participate with master’s degree programmes that are longer than 1 year, the remaining nominal study period must be co-financed.</w:t>
      </w:r>
    </w:p>
    <w:p w14:paraId="23897CAF" w14:textId="3FC2498D" w:rsidR="009016CD" w:rsidRPr="00015410" w:rsidRDefault="00480BC6" w:rsidP="007A069D">
      <w:pPr>
        <w:rPr>
          <w:lang w:val="en-GB"/>
        </w:rPr>
      </w:pPr>
      <w:r w:rsidRPr="00015410">
        <w:rPr>
          <w:lang w:val="en-GB"/>
        </w:rPr>
        <w:t xml:space="preserve">This </w:t>
      </w:r>
      <w:r w:rsidR="00E74368" w:rsidRPr="00015410">
        <w:rPr>
          <w:lang w:val="en-GB"/>
        </w:rPr>
        <w:t>declaration</w:t>
      </w:r>
      <w:r w:rsidR="00F62B2C" w:rsidRPr="00015410">
        <w:rPr>
          <w:lang w:val="en-GB"/>
        </w:rPr>
        <w:t xml:space="preserve"> is </w:t>
      </w:r>
      <w:r w:rsidR="00A0230D" w:rsidRPr="00015410">
        <w:rPr>
          <w:lang w:val="en-GB"/>
        </w:rPr>
        <w:t xml:space="preserve">therefore </w:t>
      </w:r>
      <w:r w:rsidR="00F62B2C" w:rsidRPr="00015410">
        <w:rPr>
          <w:lang w:val="en-GB"/>
        </w:rPr>
        <w:t>applicable to</w:t>
      </w:r>
      <w:r w:rsidRPr="00015410">
        <w:rPr>
          <w:lang w:val="en-GB"/>
        </w:rPr>
        <w:t xml:space="preserve"> </w:t>
      </w:r>
      <w:r w:rsidR="007629E2" w:rsidRPr="00015410">
        <w:rPr>
          <w:lang w:val="en-GB"/>
        </w:rPr>
        <w:t xml:space="preserve">the </w:t>
      </w:r>
      <w:r w:rsidRPr="00015410">
        <w:rPr>
          <w:lang w:val="en-GB"/>
        </w:rPr>
        <w:t xml:space="preserve">co-financing </w:t>
      </w:r>
      <w:r w:rsidR="007629E2" w:rsidRPr="00015410">
        <w:rPr>
          <w:lang w:val="en-GB"/>
        </w:rPr>
        <w:t xml:space="preserve">of </w:t>
      </w:r>
      <w:r w:rsidR="006D228A" w:rsidRPr="00015410">
        <w:rPr>
          <w:lang w:val="en-GB"/>
        </w:rPr>
        <w:t xml:space="preserve">the study and </w:t>
      </w:r>
      <w:r w:rsidR="00F62B2C" w:rsidRPr="00015410">
        <w:rPr>
          <w:lang w:val="en-GB"/>
        </w:rPr>
        <w:t>stay</w:t>
      </w:r>
      <w:r w:rsidR="006D228A" w:rsidRPr="00015410">
        <w:rPr>
          <w:lang w:val="en-GB"/>
        </w:rPr>
        <w:t xml:space="preserve"> </w:t>
      </w:r>
      <w:r w:rsidRPr="00015410">
        <w:rPr>
          <w:lang w:val="en-GB"/>
        </w:rPr>
        <w:t>of scholarship</w:t>
      </w:r>
      <w:r w:rsidR="006D228A" w:rsidRPr="00015410">
        <w:rPr>
          <w:lang w:val="en-GB"/>
        </w:rPr>
        <w:t xml:space="preserve"> holders</w:t>
      </w:r>
      <w:r w:rsidRPr="00015410">
        <w:rPr>
          <w:lang w:val="en-GB"/>
        </w:rPr>
        <w:t xml:space="preserve"> who </w:t>
      </w:r>
      <w:r w:rsidR="001148A5" w:rsidRPr="00015410">
        <w:rPr>
          <w:lang w:val="en-GB"/>
        </w:rPr>
        <w:t xml:space="preserve">are </w:t>
      </w:r>
      <w:r w:rsidR="00CF016B" w:rsidRPr="00015410">
        <w:rPr>
          <w:lang w:val="en-GB"/>
        </w:rPr>
        <w:t>selected</w:t>
      </w:r>
      <w:r w:rsidR="009B32E5" w:rsidRPr="00015410">
        <w:rPr>
          <w:lang w:val="en-GB"/>
        </w:rPr>
        <w:t xml:space="preserve"> </w:t>
      </w:r>
      <w:r w:rsidR="001148A5" w:rsidRPr="00015410">
        <w:rPr>
          <w:lang w:val="en-GB"/>
        </w:rPr>
        <w:t xml:space="preserve">in Round </w:t>
      </w:r>
      <w:r w:rsidR="00BA1401">
        <w:rPr>
          <w:lang w:val="en-GB"/>
        </w:rPr>
        <w:t>2</w:t>
      </w:r>
      <w:r w:rsidR="001148A5" w:rsidRPr="00015410">
        <w:rPr>
          <w:lang w:val="en-GB"/>
        </w:rPr>
        <w:t xml:space="preserve"> of 202</w:t>
      </w:r>
      <w:r w:rsidR="00A80521" w:rsidRPr="00015410">
        <w:rPr>
          <w:lang w:val="en-GB"/>
        </w:rPr>
        <w:t>3</w:t>
      </w:r>
      <w:r w:rsidR="001148A5" w:rsidRPr="00015410">
        <w:rPr>
          <w:lang w:val="en-GB"/>
        </w:rPr>
        <w:t xml:space="preserve"> for an </w:t>
      </w:r>
      <w:r w:rsidRPr="00015410">
        <w:rPr>
          <w:lang w:val="en-GB"/>
        </w:rPr>
        <w:t xml:space="preserve">Orange Knowledge Programme – Individual Scholarships </w:t>
      </w:r>
      <w:r w:rsidR="00F02491" w:rsidRPr="00015410">
        <w:rPr>
          <w:lang w:val="en-GB"/>
        </w:rPr>
        <w:t>(OKP- IS)</w:t>
      </w:r>
      <w:r w:rsidR="001148A5" w:rsidRPr="00015410">
        <w:rPr>
          <w:lang w:val="en-GB"/>
        </w:rPr>
        <w:t xml:space="preserve"> </w:t>
      </w:r>
      <w:r w:rsidRPr="00015410">
        <w:rPr>
          <w:lang w:val="en-GB"/>
        </w:rPr>
        <w:t xml:space="preserve">for a master’s degree programme with a duration of more than 1 year. </w:t>
      </w:r>
      <w:r w:rsidR="0034330E" w:rsidRPr="00015410">
        <w:rPr>
          <w:highlight w:val="yellow"/>
          <w:lang w:val="en-GB"/>
        </w:rPr>
        <w:t>&lt;Name Institution&gt;</w:t>
      </w:r>
      <w:r w:rsidR="0034330E" w:rsidRPr="00015410">
        <w:rPr>
          <w:lang w:val="en-GB"/>
        </w:rPr>
        <w:t xml:space="preserve"> understands that c</w:t>
      </w:r>
      <w:r w:rsidRPr="00015410">
        <w:rPr>
          <w:lang w:val="en-GB"/>
        </w:rPr>
        <w:t xml:space="preserve">o-financing is a prerequisite for </w:t>
      </w:r>
      <w:r w:rsidR="00F02491" w:rsidRPr="00015410">
        <w:rPr>
          <w:lang w:val="en-GB"/>
        </w:rPr>
        <w:t xml:space="preserve">receiving a grant under the OKP-IS for </w:t>
      </w:r>
      <w:r w:rsidRPr="00015410">
        <w:rPr>
          <w:lang w:val="en-GB"/>
        </w:rPr>
        <w:t xml:space="preserve">the programmes </w:t>
      </w:r>
      <w:r w:rsidR="00E74368" w:rsidRPr="00015410">
        <w:rPr>
          <w:lang w:val="en-GB"/>
        </w:rPr>
        <w:t>in</w:t>
      </w:r>
      <w:r w:rsidRPr="00015410">
        <w:rPr>
          <w:lang w:val="en-GB"/>
        </w:rPr>
        <w:t xml:space="preserve"> </w:t>
      </w:r>
      <w:r w:rsidR="00446571" w:rsidRPr="00015410">
        <w:rPr>
          <w:lang w:val="en-GB"/>
        </w:rPr>
        <w:t>said</w:t>
      </w:r>
      <w:r w:rsidRPr="00015410">
        <w:rPr>
          <w:lang w:val="en-GB"/>
        </w:rPr>
        <w:t xml:space="preserve"> application round. </w:t>
      </w:r>
    </w:p>
    <w:p w14:paraId="04B9B35B" w14:textId="3AC52978" w:rsidR="00FF51BF" w:rsidRPr="00015410" w:rsidRDefault="00131F8B" w:rsidP="00E85DF3">
      <w:pPr>
        <w:spacing w:after="0"/>
        <w:rPr>
          <w:lang w:val="en-GB"/>
        </w:rPr>
      </w:pPr>
      <w:r w:rsidRPr="00015410">
        <w:rPr>
          <w:lang w:val="en-GB"/>
        </w:rPr>
        <w:t>With this form the</w:t>
      </w:r>
      <w:r w:rsidR="003060B7" w:rsidRPr="00015410">
        <w:rPr>
          <w:lang w:val="en-GB"/>
        </w:rPr>
        <w:t xml:space="preserve"> designated mandate holder of</w:t>
      </w:r>
      <w:r w:rsidR="00FF51BF" w:rsidRPr="00015410">
        <w:rPr>
          <w:lang w:val="en-GB"/>
        </w:rPr>
        <w:t xml:space="preserve"> the </w:t>
      </w:r>
      <w:r w:rsidR="003060B7" w:rsidRPr="00015410">
        <w:rPr>
          <w:lang w:val="en-GB"/>
        </w:rPr>
        <w:t>grant applicant</w:t>
      </w:r>
      <w:r w:rsidR="00FF51BF" w:rsidRPr="00015410">
        <w:rPr>
          <w:lang w:val="en-GB"/>
        </w:rPr>
        <w:t xml:space="preserve"> (Dutch institution</w:t>
      </w:r>
      <w:r w:rsidRPr="00015410">
        <w:rPr>
          <w:lang w:val="en-GB"/>
        </w:rPr>
        <w:t xml:space="preserve">) declares </w:t>
      </w:r>
      <w:r w:rsidR="00FF51BF" w:rsidRPr="00015410">
        <w:rPr>
          <w:lang w:val="en-GB"/>
        </w:rPr>
        <w:t>that the grant applicant</w:t>
      </w:r>
      <w:r w:rsidR="00E85DF3" w:rsidRPr="00015410">
        <w:rPr>
          <w:lang w:val="en-GB"/>
        </w:rPr>
        <w:t>:</w:t>
      </w:r>
    </w:p>
    <w:p w14:paraId="7A031F76" w14:textId="57705D55" w:rsidR="00E85DF3" w:rsidRPr="00015410" w:rsidRDefault="0D4743F6" w:rsidP="005C6E6F">
      <w:pPr>
        <w:pStyle w:val="Opsommingvierkant"/>
        <w:numPr>
          <w:ilvl w:val="0"/>
          <w:numId w:val="24"/>
        </w:numPr>
        <w:rPr>
          <w:lang w:val="en-GB"/>
        </w:rPr>
      </w:pPr>
      <w:r w:rsidRPr="00015410">
        <w:rPr>
          <w:lang w:val="en-GB"/>
        </w:rPr>
        <w:t>w</w:t>
      </w:r>
      <w:r w:rsidR="3D632796" w:rsidRPr="00015410">
        <w:rPr>
          <w:lang w:val="en-GB"/>
        </w:rPr>
        <w:t xml:space="preserve">ill </w:t>
      </w:r>
      <w:r w:rsidR="1E289F24" w:rsidRPr="00015410">
        <w:rPr>
          <w:lang w:val="en-GB"/>
        </w:rPr>
        <w:t>co-finance the study and stay in the Netherlands (</w:t>
      </w:r>
      <w:r w:rsidR="6E9A2351" w:rsidRPr="00015410">
        <w:rPr>
          <w:lang w:val="en-GB"/>
        </w:rPr>
        <w:t>if</w:t>
      </w:r>
      <w:r w:rsidR="1E289F24" w:rsidRPr="00015410">
        <w:rPr>
          <w:lang w:val="en-GB"/>
        </w:rPr>
        <w:t xml:space="preserve"> applicable) </w:t>
      </w:r>
      <w:r w:rsidR="236863D5" w:rsidRPr="00015410">
        <w:rPr>
          <w:lang w:val="en-GB"/>
        </w:rPr>
        <w:t>during</w:t>
      </w:r>
      <w:r w:rsidR="53435C6B" w:rsidRPr="00015410">
        <w:rPr>
          <w:lang w:val="en-GB"/>
        </w:rPr>
        <w:t xml:space="preserve"> the remaining months of the</w:t>
      </w:r>
      <w:r w:rsidR="00F62B2C" w:rsidRPr="00015410">
        <w:rPr>
          <w:lang w:val="en-GB"/>
        </w:rPr>
        <w:t xml:space="preserve"> nominal</w:t>
      </w:r>
      <w:r w:rsidR="53435C6B" w:rsidRPr="00015410">
        <w:rPr>
          <w:lang w:val="en-GB"/>
        </w:rPr>
        <w:t xml:space="preserve"> study </w:t>
      </w:r>
      <w:r w:rsidR="000B0C6D" w:rsidRPr="00015410">
        <w:rPr>
          <w:lang w:val="en-GB"/>
        </w:rPr>
        <w:t xml:space="preserve">period </w:t>
      </w:r>
      <w:r w:rsidRPr="00015410">
        <w:rPr>
          <w:lang w:val="en-GB"/>
        </w:rPr>
        <w:t xml:space="preserve">for </w:t>
      </w:r>
      <w:r w:rsidR="000B0C6D" w:rsidRPr="00015410">
        <w:rPr>
          <w:lang w:val="en-GB"/>
        </w:rPr>
        <w:t xml:space="preserve">a maximum of </w:t>
      </w:r>
      <w:r w:rsidR="1E289F24" w:rsidRPr="00015410">
        <w:rPr>
          <w:lang w:val="en-GB"/>
        </w:rPr>
        <w:t>scholarship holders</w:t>
      </w:r>
      <w:r w:rsidRPr="00015410">
        <w:rPr>
          <w:lang w:val="en-GB"/>
        </w:rPr>
        <w:t xml:space="preserve"> </w:t>
      </w:r>
      <w:r w:rsidR="000B0C6D" w:rsidRPr="00015410">
        <w:rPr>
          <w:lang w:val="en-GB"/>
        </w:rPr>
        <w:t xml:space="preserve">as </w:t>
      </w:r>
      <w:r w:rsidRPr="00015410">
        <w:rPr>
          <w:lang w:val="en-GB"/>
        </w:rPr>
        <w:t>stated below;</w:t>
      </w:r>
    </w:p>
    <w:p w14:paraId="1F10C247" w14:textId="32AC7D89" w:rsidR="0034330E" w:rsidRPr="00015410" w:rsidRDefault="00FF51BF" w:rsidP="005C6E6F">
      <w:pPr>
        <w:pStyle w:val="Opsommingvierkant"/>
        <w:numPr>
          <w:ilvl w:val="0"/>
          <w:numId w:val="24"/>
        </w:numPr>
        <w:rPr>
          <w:lang w:val="en-GB"/>
        </w:rPr>
      </w:pPr>
      <w:r w:rsidRPr="00015410">
        <w:rPr>
          <w:lang w:val="en-GB"/>
        </w:rPr>
        <w:t>has or will have sufficient financial resources</w:t>
      </w:r>
      <w:r w:rsidR="00E85DF3" w:rsidRPr="00015410">
        <w:rPr>
          <w:lang w:val="en-GB"/>
        </w:rPr>
        <w:t xml:space="preserve"> for the</w:t>
      </w:r>
      <w:r w:rsidRPr="00015410">
        <w:rPr>
          <w:lang w:val="en-GB"/>
        </w:rPr>
        <w:t xml:space="preserve"> amount stated in this document</w:t>
      </w:r>
      <w:r w:rsidR="00A0230D" w:rsidRPr="00015410">
        <w:rPr>
          <w:lang w:val="en-GB"/>
        </w:rPr>
        <w:t xml:space="preserve"> before the start of the grant period</w:t>
      </w:r>
      <w:r w:rsidR="0034330E" w:rsidRPr="00015410">
        <w:rPr>
          <w:lang w:val="en-GB"/>
        </w:rPr>
        <w:t>;</w:t>
      </w:r>
    </w:p>
    <w:p w14:paraId="1E58B375" w14:textId="54C57C16" w:rsidR="00A0230D" w:rsidRPr="00015410" w:rsidRDefault="00A0230D" w:rsidP="005C6E6F">
      <w:pPr>
        <w:pStyle w:val="Opsommingvierkant"/>
        <w:numPr>
          <w:ilvl w:val="0"/>
          <w:numId w:val="24"/>
        </w:numPr>
        <w:rPr>
          <w:lang w:val="en-GB"/>
        </w:rPr>
      </w:pPr>
      <w:r w:rsidRPr="00015410">
        <w:rPr>
          <w:lang w:val="en-GB"/>
        </w:rPr>
        <w:t xml:space="preserve">is aware </w:t>
      </w:r>
      <w:r w:rsidR="00DD6C92" w:rsidRPr="00015410">
        <w:rPr>
          <w:lang w:val="en-GB"/>
        </w:rPr>
        <w:t>that the</w:t>
      </w:r>
      <w:r w:rsidR="00BA1401">
        <w:rPr>
          <w:lang w:val="en-GB"/>
        </w:rPr>
        <w:t xml:space="preserve"> Grant Obligations &amp; Conditions</w:t>
      </w:r>
      <w:r w:rsidR="00522B14">
        <w:rPr>
          <w:lang w:val="en-GB"/>
        </w:rPr>
        <w:t xml:space="preserve"> version</w:t>
      </w:r>
      <w:r w:rsidR="00BA1401">
        <w:rPr>
          <w:lang w:val="en-GB"/>
        </w:rPr>
        <w:t xml:space="preserve"> 10.0</w:t>
      </w:r>
      <w:r w:rsidRPr="00015410">
        <w:rPr>
          <w:lang w:val="en-GB"/>
        </w:rPr>
        <w:t xml:space="preserve"> </w:t>
      </w:r>
      <w:r w:rsidR="00DD6C92" w:rsidRPr="00015410">
        <w:rPr>
          <w:lang w:val="en-GB"/>
        </w:rPr>
        <w:t>apply and has taken note of the specific conditions for</w:t>
      </w:r>
      <w:r w:rsidRPr="00015410">
        <w:rPr>
          <w:lang w:val="en-GB"/>
        </w:rPr>
        <w:t xml:space="preserve"> co-financing;</w:t>
      </w:r>
    </w:p>
    <w:p w14:paraId="0F5D5FB5" w14:textId="095BEC0E" w:rsidR="0034330E" w:rsidRPr="00015410" w:rsidRDefault="0034330E" w:rsidP="005C6E6F">
      <w:pPr>
        <w:pStyle w:val="Opsommingvierkant"/>
        <w:numPr>
          <w:ilvl w:val="0"/>
          <w:numId w:val="24"/>
        </w:numPr>
        <w:rPr>
          <w:lang w:val="en-GB"/>
        </w:rPr>
      </w:pPr>
      <w:r w:rsidRPr="51908FB8">
        <w:rPr>
          <w:lang w:val="en-GB"/>
        </w:rPr>
        <w:t xml:space="preserve">is aware of the reporting deadline of 31 </w:t>
      </w:r>
      <w:r w:rsidR="00BA1401" w:rsidRPr="51908FB8">
        <w:rPr>
          <w:lang w:val="en-GB"/>
        </w:rPr>
        <w:t>March 2025</w:t>
      </w:r>
      <w:r w:rsidR="364EB090" w:rsidRPr="51908FB8">
        <w:rPr>
          <w:lang w:val="en-GB"/>
        </w:rPr>
        <w:t xml:space="preserve"> </w:t>
      </w:r>
      <w:r w:rsidRPr="51908FB8">
        <w:rPr>
          <w:lang w:val="en-GB"/>
        </w:rPr>
        <w:t xml:space="preserve">and the </w:t>
      </w:r>
      <w:hyperlink r:id="rId14">
        <w:r w:rsidR="55DC6986" w:rsidRPr="51908FB8">
          <w:rPr>
            <w:rStyle w:val="Hyperlink"/>
            <w:lang w:val="en-GB"/>
          </w:rPr>
          <w:t>reminder procedure</w:t>
        </w:r>
      </w:hyperlink>
      <w:r w:rsidR="55DC6986" w:rsidRPr="51908FB8">
        <w:rPr>
          <w:lang w:val="en-GB"/>
        </w:rPr>
        <w:t xml:space="preserve"> </w:t>
      </w:r>
      <w:r w:rsidRPr="51908FB8">
        <w:rPr>
          <w:lang w:val="en-GB"/>
        </w:rPr>
        <w:t>that follows if the final report is not submitted on that date;</w:t>
      </w:r>
    </w:p>
    <w:p w14:paraId="5DE601F4" w14:textId="46821780" w:rsidR="00D07DD3" w:rsidRPr="00015410" w:rsidRDefault="0034330E" w:rsidP="005C6E6F">
      <w:pPr>
        <w:pStyle w:val="Opsommingvierkant"/>
        <w:numPr>
          <w:ilvl w:val="0"/>
          <w:numId w:val="24"/>
        </w:numPr>
        <w:rPr>
          <w:lang w:val="en-GB"/>
        </w:rPr>
      </w:pPr>
      <w:r w:rsidRPr="1FFD2D46">
        <w:rPr>
          <w:lang w:val="en-GB"/>
        </w:rPr>
        <w:t xml:space="preserve">ensures to submit the final report </w:t>
      </w:r>
      <w:r w:rsidR="00A0230D" w:rsidRPr="1FFD2D46">
        <w:rPr>
          <w:lang w:val="en-GB"/>
        </w:rPr>
        <w:t>before the reporting deadline</w:t>
      </w:r>
      <w:r w:rsidR="00D07DD3" w:rsidRPr="1FFD2D46">
        <w:rPr>
          <w:lang w:val="en-GB"/>
        </w:rPr>
        <w:t xml:space="preserve"> of 31 </w:t>
      </w:r>
      <w:r w:rsidR="00BA1401" w:rsidRPr="1FFD2D46">
        <w:rPr>
          <w:lang w:val="en-GB"/>
        </w:rPr>
        <w:t>March 2025</w:t>
      </w:r>
      <w:r w:rsidR="00D07DD3" w:rsidRPr="1FFD2D46">
        <w:rPr>
          <w:lang w:val="en-GB"/>
        </w:rPr>
        <w:t>;</w:t>
      </w:r>
    </w:p>
    <w:p w14:paraId="26E14D93" w14:textId="6CC0736D" w:rsidR="00131F8B" w:rsidRPr="00015410" w:rsidRDefault="00D07DD3" w:rsidP="005C6E6F">
      <w:pPr>
        <w:pStyle w:val="Opsommingvierkant"/>
        <w:numPr>
          <w:ilvl w:val="0"/>
          <w:numId w:val="24"/>
        </w:numPr>
        <w:rPr>
          <w:lang w:val="en-GB"/>
        </w:rPr>
      </w:pPr>
      <w:r w:rsidRPr="1FFD2D46">
        <w:rPr>
          <w:lang w:val="en-GB"/>
        </w:rPr>
        <w:t xml:space="preserve">is aware </w:t>
      </w:r>
      <w:r w:rsidR="00CE59EE" w:rsidRPr="1FFD2D46">
        <w:rPr>
          <w:lang w:val="en-GB"/>
        </w:rPr>
        <w:t xml:space="preserve">of </w:t>
      </w:r>
      <w:r w:rsidRPr="1FFD2D46">
        <w:rPr>
          <w:lang w:val="en-GB"/>
        </w:rPr>
        <w:t>and accept</w:t>
      </w:r>
      <w:r w:rsidR="00CE59EE" w:rsidRPr="1FFD2D46">
        <w:rPr>
          <w:lang w:val="en-GB"/>
        </w:rPr>
        <w:t>s</w:t>
      </w:r>
      <w:r w:rsidRPr="1FFD2D46">
        <w:rPr>
          <w:lang w:val="en-GB"/>
        </w:rPr>
        <w:t xml:space="preserve"> the consequences of not submitting the final report before </w:t>
      </w:r>
      <w:r w:rsidR="000D0432" w:rsidRPr="1FFD2D46">
        <w:rPr>
          <w:lang w:val="en-GB"/>
        </w:rPr>
        <w:t xml:space="preserve">31 </w:t>
      </w:r>
      <w:r w:rsidR="00BA1401" w:rsidRPr="1FFD2D46">
        <w:rPr>
          <w:lang w:val="en-GB"/>
        </w:rPr>
        <w:t>March 2025</w:t>
      </w:r>
      <w:r w:rsidR="00FF51BF" w:rsidRPr="1FFD2D46">
        <w:rPr>
          <w:lang w:val="en-GB"/>
        </w:rPr>
        <w:t xml:space="preserve">. </w:t>
      </w:r>
    </w:p>
    <w:p w14:paraId="2E9EF8BC" w14:textId="77777777" w:rsidR="009750C1" w:rsidRPr="00015410" w:rsidRDefault="009750C1" w:rsidP="009750C1">
      <w:pPr>
        <w:pStyle w:val="Opsommingvierkant"/>
        <w:ind w:left="0" w:firstLine="0"/>
        <w:rPr>
          <w:lang w:val="en-GB"/>
        </w:rPr>
      </w:pPr>
    </w:p>
    <w:p w14:paraId="52F46861" w14:textId="2E190D97" w:rsidR="009750C1" w:rsidRPr="00015410" w:rsidRDefault="009750C1" w:rsidP="009750C1">
      <w:pPr>
        <w:pStyle w:val="Opsommingvierkant"/>
        <w:ind w:left="0" w:firstLine="0"/>
        <w:rPr>
          <w:lang w:val="en-GB"/>
        </w:rPr>
      </w:pPr>
      <w:r w:rsidRPr="00015410">
        <w:rPr>
          <w:lang w:val="en-GB"/>
        </w:rPr>
        <w:t xml:space="preserve">This declaration is under the assumption that a grant can be awarded under the OKP-Individual Scholarships in </w:t>
      </w:r>
      <w:r w:rsidR="00F62B2C" w:rsidRPr="00015410">
        <w:rPr>
          <w:lang w:val="en-GB"/>
        </w:rPr>
        <w:t>R</w:t>
      </w:r>
      <w:r w:rsidRPr="00015410">
        <w:rPr>
          <w:lang w:val="en-GB"/>
        </w:rPr>
        <w:t xml:space="preserve">ound </w:t>
      </w:r>
      <w:r w:rsidR="00BA1401">
        <w:rPr>
          <w:lang w:val="en-GB"/>
        </w:rPr>
        <w:t>2</w:t>
      </w:r>
      <w:r w:rsidRPr="00015410">
        <w:rPr>
          <w:lang w:val="en-GB"/>
        </w:rPr>
        <w:t xml:space="preserve"> 202</w:t>
      </w:r>
      <w:r w:rsidR="00A005A2" w:rsidRPr="00015410">
        <w:rPr>
          <w:lang w:val="en-GB"/>
        </w:rPr>
        <w:t>3</w:t>
      </w:r>
      <w:r w:rsidRPr="00015410">
        <w:rPr>
          <w:lang w:val="en-GB"/>
        </w:rPr>
        <w:t xml:space="preserve">. </w:t>
      </w:r>
    </w:p>
    <w:p w14:paraId="5E78AB7B" w14:textId="420C5FD0" w:rsidR="00131F8B" w:rsidRPr="00015410" w:rsidRDefault="00131F8B" w:rsidP="007A069D">
      <w:pPr>
        <w:rPr>
          <w:lang w:val="en-GB"/>
        </w:rPr>
      </w:pPr>
    </w:p>
    <w:p w14:paraId="0FF1C791" w14:textId="77777777" w:rsidR="0097601D" w:rsidRPr="00015410" w:rsidRDefault="0097601D">
      <w:pPr>
        <w:spacing w:after="160" w:line="259" w:lineRule="auto"/>
        <w:rPr>
          <w:b/>
          <w:bCs/>
          <w:lang w:val="en-GB"/>
        </w:rPr>
      </w:pPr>
      <w:r w:rsidRPr="00015410">
        <w:rPr>
          <w:b/>
          <w:bCs/>
          <w:lang w:val="en-GB"/>
        </w:rPr>
        <w:br w:type="page"/>
      </w:r>
    </w:p>
    <w:p w14:paraId="63A70B6C" w14:textId="097606DB" w:rsidR="000967DA" w:rsidRPr="00015410" w:rsidRDefault="000967DA" w:rsidP="000967DA">
      <w:pPr>
        <w:rPr>
          <w:b/>
          <w:bCs/>
          <w:lang w:val="en-GB"/>
        </w:rPr>
      </w:pPr>
      <w:r w:rsidRPr="00015410">
        <w:rPr>
          <w:b/>
          <w:bCs/>
          <w:lang w:val="en-GB"/>
        </w:rPr>
        <w:lastRenderedPageBreak/>
        <w:t>Details designated mandate holder</w:t>
      </w:r>
    </w:p>
    <w:p w14:paraId="5DB61A98" w14:textId="77777777" w:rsidR="00E85DF3" w:rsidRPr="00015410" w:rsidRDefault="00E85DF3" w:rsidP="00E85DF3">
      <w:pPr>
        <w:rPr>
          <w:lang w:val="en-GB"/>
        </w:rPr>
      </w:pPr>
      <w:r w:rsidRPr="00015410">
        <w:rPr>
          <w:lang w:val="en-GB"/>
        </w:rPr>
        <w:t>Name Institution:</w:t>
      </w:r>
    </w:p>
    <w:p w14:paraId="26B4356F" w14:textId="1A5074E1" w:rsidR="00206FFC" w:rsidRPr="00015410" w:rsidRDefault="00206FFC" w:rsidP="00FD14AF">
      <w:pPr>
        <w:rPr>
          <w:lang w:val="en-GB"/>
        </w:rPr>
      </w:pPr>
      <w:r w:rsidRPr="00015410">
        <w:rPr>
          <w:lang w:val="en-GB"/>
        </w:rPr>
        <w:t>Surname:</w:t>
      </w:r>
    </w:p>
    <w:p w14:paraId="6A729F6A" w14:textId="008C6E62" w:rsidR="00206FFC" w:rsidRPr="00015410" w:rsidRDefault="00206FFC" w:rsidP="00FD14AF">
      <w:pPr>
        <w:rPr>
          <w:lang w:val="en-GB"/>
        </w:rPr>
      </w:pPr>
      <w:r w:rsidRPr="00015410">
        <w:rPr>
          <w:lang w:val="en-GB"/>
        </w:rPr>
        <w:t>Name:</w:t>
      </w:r>
    </w:p>
    <w:p w14:paraId="26735F60" w14:textId="1226B5AB" w:rsidR="00497112" w:rsidRPr="00015410" w:rsidRDefault="00744F8D" w:rsidP="00FD14AF">
      <w:pPr>
        <w:rPr>
          <w:lang w:val="en-GB"/>
        </w:rPr>
      </w:pPr>
      <w:r w:rsidRPr="00015410">
        <w:rPr>
          <w:lang w:val="en-GB"/>
        </w:rPr>
        <w:t>Job title:</w:t>
      </w:r>
    </w:p>
    <w:p w14:paraId="3A16B0BE" w14:textId="06D7EA67" w:rsidR="0034330E" w:rsidRPr="00015410" w:rsidRDefault="0034330E" w:rsidP="0034330E">
      <w:pPr>
        <w:rPr>
          <w:lang w:val="en-GB"/>
        </w:rPr>
      </w:pPr>
      <w:r w:rsidRPr="00015410">
        <w:rPr>
          <w:highlight w:val="yellow"/>
          <w:lang w:val="en-GB"/>
        </w:rPr>
        <w:t>&lt;Name institution&gt;</w:t>
      </w:r>
      <w:r w:rsidRPr="00015410">
        <w:rPr>
          <w:lang w:val="en-GB"/>
        </w:rPr>
        <w:t xml:space="preserve"> is able to co-finance the scholarship of </w:t>
      </w:r>
      <w:r w:rsidRPr="00015410">
        <w:rPr>
          <w:highlight w:val="yellow"/>
          <w:lang w:val="en-GB"/>
        </w:rPr>
        <w:t>&lt;max. number&gt;</w:t>
      </w:r>
      <w:r w:rsidRPr="00015410">
        <w:rPr>
          <w:lang w:val="en-GB"/>
        </w:rPr>
        <w:t xml:space="preserve"> scholarship holders for a maximum amount of € </w:t>
      </w:r>
      <w:r w:rsidRPr="00015410">
        <w:rPr>
          <w:highlight w:val="yellow"/>
          <w:lang w:val="en-GB"/>
        </w:rPr>
        <w:t>&lt;amount&gt;</w:t>
      </w:r>
      <w:r w:rsidRPr="00015410">
        <w:rPr>
          <w:lang w:val="en-GB"/>
        </w:rPr>
        <w:t xml:space="preserve">. </w:t>
      </w:r>
    </w:p>
    <w:p w14:paraId="2712B2BB" w14:textId="77777777" w:rsidR="0034330E" w:rsidRPr="00015410" w:rsidRDefault="0034330E" w:rsidP="00FD14AF">
      <w:pPr>
        <w:rPr>
          <w:lang w:val="en-GB"/>
        </w:rPr>
      </w:pPr>
    </w:p>
    <w:p w14:paraId="2C171343" w14:textId="77777777" w:rsidR="00F62B2C" w:rsidRPr="00015410" w:rsidRDefault="00F62B2C" w:rsidP="00FD14AF">
      <w:pPr>
        <w:rPr>
          <w:lang w:val="en-GB"/>
        </w:rPr>
      </w:pPr>
    </w:p>
    <w:p w14:paraId="61F65623" w14:textId="7937172E" w:rsidR="00E85DF3" w:rsidRPr="00015410" w:rsidRDefault="00E85DF3" w:rsidP="00E85DF3">
      <w:pPr>
        <w:rPr>
          <w:b/>
          <w:bCs/>
          <w:lang w:val="en-GB"/>
        </w:rPr>
      </w:pPr>
      <w:r w:rsidRPr="00015410">
        <w:rPr>
          <w:b/>
          <w:bCs/>
          <w:lang w:val="en-GB"/>
        </w:rPr>
        <w:t>Details master’s degree programme(s)</w:t>
      </w:r>
      <w:r w:rsidRPr="00015410">
        <w:rPr>
          <w:rStyle w:val="Voetnootmarkering"/>
          <w:b/>
          <w:bCs/>
          <w:lang w:val="en-GB"/>
        </w:rPr>
        <w:footnoteReference w:id="2"/>
      </w:r>
    </w:p>
    <w:p w14:paraId="22762B08" w14:textId="25DE575E" w:rsidR="00206FFC" w:rsidRPr="00015410" w:rsidRDefault="002D0060" w:rsidP="00FD14AF">
      <w:pPr>
        <w:rPr>
          <w:lang w:val="en-GB"/>
        </w:rPr>
      </w:pPr>
      <w:r w:rsidRPr="00015410">
        <w:rPr>
          <w:lang w:val="en-GB"/>
        </w:rPr>
        <w:t xml:space="preserve">Name </w:t>
      </w:r>
      <w:r w:rsidR="00206FFC" w:rsidRPr="00015410">
        <w:rPr>
          <w:lang w:val="en-GB"/>
        </w:rPr>
        <w:t>Study programme:</w:t>
      </w:r>
    </w:p>
    <w:p w14:paraId="5DCA6F56" w14:textId="0F990008" w:rsidR="00F62B2C" w:rsidRPr="00015410" w:rsidRDefault="00F62B2C" w:rsidP="00FD14AF">
      <w:pPr>
        <w:rPr>
          <w:lang w:val="en-GB"/>
        </w:rPr>
      </w:pPr>
      <w:r w:rsidRPr="00015410">
        <w:rPr>
          <w:lang w:val="en-GB"/>
        </w:rPr>
        <w:t>Start date of programme:</w:t>
      </w:r>
    </w:p>
    <w:p w14:paraId="7BA2F238" w14:textId="375B02A0" w:rsidR="00F62B2C" w:rsidRPr="00015410" w:rsidRDefault="00F62B2C" w:rsidP="00FD14AF">
      <w:pPr>
        <w:rPr>
          <w:lang w:val="en-GB"/>
        </w:rPr>
      </w:pPr>
      <w:r w:rsidRPr="00015410">
        <w:rPr>
          <w:lang w:val="en-GB"/>
        </w:rPr>
        <w:t>End date of programme:</w:t>
      </w:r>
    </w:p>
    <w:p w14:paraId="1F738FC6" w14:textId="27076E4A" w:rsidR="00662C61" w:rsidRPr="00015410" w:rsidRDefault="00662C61" w:rsidP="00FD14AF">
      <w:pPr>
        <w:rPr>
          <w:lang w:val="en-GB"/>
        </w:rPr>
      </w:pPr>
      <w:r w:rsidRPr="00015410">
        <w:rPr>
          <w:lang w:val="en-GB"/>
        </w:rPr>
        <w:t>Start date</w:t>
      </w:r>
      <w:r w:rsidR="00230DB1" w:rsidRPr="00015410">
        <w:rPr>
          <w:lang w:val="en-GB"/>
        </w:rPr>
        <w:t xml:space="preserve"> of co-funding period</w:t>
      </w:r>
      <w:r w:rsidRPr="00015410">
        <w:rPr>
          <w:lang w:val="en-GB"/>
        </w:rPr>
        <w:t>:</w:t>
      </w:r>
      <w:r w:rsidR="00F62B2C" w:rsidRPr="00015410">
        <w:rPr>
          <w:lang w:val="en-GB"/>
        </w:rPr>
        <w:t xml:space="preserve"> </w:t>
      </w:r>
    </w:p>
    <w:p w14:paraId="387A5ED3" w14:textId="6572E0AC" w:rsidR="00662C61" w:rsidRPr="00015410" w:rsidRDefault="00662C61" w:rsidP="00FD14AF">
      <w:pPr>
        <w:rPr>
          <w:lang w:val="en-GB"/>
        </w:rPr>
      </w:pPr>
      <w:r w:rsidRPr="00015410">
        <w:rPr>
          <w:lang w:val="en-GB"/>
        </w:rPr>
        <w:t>End date</w:t>
      </w:r>
      <w:r w:rsidR="00230DB1" w:rsidRPr="00015410">
        <w:rPr>
          <w:lang w:val="en-GB"/>
        </w:rPr>
        <w:t xml:space="preserve"> of co-funding period</w:t>
      </w:r>
      <w:r w:rsidRPr="00015410">
        <w:rPr>
          <w:lang w:val="en-GB"/>
        </w:rPr>
        <w:t>:</w:t>
      </w:r>
    </w:p>
    <w:p w14:paraId="64DEB700" w14:textId="42059FE5" w:rsidR="00DC06F8" w:rsidRPr="00015410" w:rsidRDefault="00DC06F8" w:rsidP="00505453">
      <w:pPr>
        <w:rPr>
          <w:lang w:val="en-GB"/>
        </w:rPr>
      </w:pPr>
    </w:p>
    <w:p w14:paraId="048CF9AA" w14:textId="77777777" w:rsidR="00DC06F8" w:rsidRPr="00015410" w:rsidRDefault="00DC06F8" w:rsidP="00FD14AF">
      <w:pPr>
        <w:rPr>
          <w:lang w:val="en-GB"/>
        </w:rPr>
      </w:pPr>
    </w:p>
    <w:p w14:paraId="407DFF9D" w14:textId="77777777" w:rsidR="008525C5" w:rsidRPr="00015410" w:rsidRDefault="008525C5" w:rsidP="008525C5">
      <w:pPr>
        <w:rPr>
          <w:lang w:val="en-GB"/>
        </w:rPr>
      </w:pPr>
      <w:r w:rsidRPr="00015410">
        <w:rPr>
          <w:lang w:val="en-GB"/>
        </w:rPr>
        <w:t>Date:</w:t>
      </w:r>
    </w:p>
    <w:p w14:paraId="4158CE1A" w14:textId="23609E4A" w:rsidR="00206FFC" w:rsidRPr="00015410" w:rsidRDefault="00206FFC" w:rsidP="00FD14AF">
      <w:pPr>
        <w:rPr>
          <w:lang w:val="en-GB"/>
        </w:rPr>
      </w:pPr>
      <w:r w:rsidRPr="00015410">
        <w:rPr>
          <w:lang w:val="en-GB"/>
        </w:rPr>
        <w:t>Signature (institution)</w:t>
      </w:r>
    </w:p>
    <w:p w14:paraId="06E78973" w14:textId="77777777" w:rsidR="00206FFC" w:rsidRPr="00015410" w:rsidRDefault="340E447E" w:rsidP="00FD14AF">
      <w:pPr>
        <w:rPr>
          <w:lang w:val="en-GB"/>
        </w:rPr>
      </w:pPr>
      <w:r w:rsidRPr="00015410">
        <w:rPr>
          <w:lang w:val="en-GB"/>
        </w:rPr>
        <w:t>Stamp (institution)</w:t>
      </w:r>
    </w:p>
    <w:p w14:paraId="60E7FE96" w14:textId="4BC251D4" w:rsidR="00B00E6E" w:rsidRPr="00015410" w:rsidRDefault="00B00E6E" w:rsidP="00DD6C92">
      <w:pPr>
        <w:spacing w:after="160" w:line="259" w:lineRule="auto"/>
        <w:rPr>
          <w:lang w:val="en-GB"/>
        </w:rPr>
      </w:pPr>
    </w:p>
    <w:sectPr w:rsidR="00B00E6E" w:rsidRPr="00015410" w:rsidSect="00492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CDBE" w14:textId="77777777" w:rsidR="0082743A" w:rsidRDefault="0082743A" w:rsidP="001B6DBB">
      <w:pPr>
        <w:spacing w:after="0" w:line="240" w:lineRule="auto"/>
      </w:pPr>
      <w:r>
        <w:separator/>
      </w:r>
    </w:p>
  </w:endnote>
  <w:endnote w:type="continuationSeparator" w:id="0">
    <w:p w14:paraId="237E56E8" w14:textId="77777777" w:rsidR="0082743A" w:rsidRDefault="0082743A" w:rsidP="001B6DBB">
      <w:pPr>
        <w:spacing w:after="0" w:line="240" w:lineRule="auto"/>
      </w:pPr>
      <w:r>
        <w:continuationSeparator/>
      </w:r>
    </w:p>
  </w:endnote>
  <w:endnote w:type="continuationNotice" w:id="1">
    <w:p w14:paraId="54CD24A1" w14:textId="77777777" w:rsidR="0082743A" w:rsidRDefault="00827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3C64" w14:textId="77777777" w:rsidR="001E700B" w:rsidRDefault="001E70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29C3" w14:textId="77777777" w:rsidR="001E700B" w:rsidRPr="001C1B0B" w:rsidRDefault="001E700B" w:rsidP="00FD263F">
    <w:pPr>
      <w:pStyle w:val="Voet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41F6C5" wp14:editId="32A4BE61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CFBD8" id="Rechthoek 21" o:spid="_x0000_s1026" style="position:absolute;margin-left:0;margin-top:326.05pt;width:14.15pt;height:25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286EC5" wp14:editId="2B2E6C1C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3A85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1C055" id="Rechthoek 23" o:spid="_x0000_s1026" style="position:absolute;margin-left:581.2pt;margin-top:326.05pt;width:14.15pt;height:255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" fillcolor="#3a8555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21AF" w14:textId="77777777" w:rsidR="001E700B" w:rsidRPr="00B16F95" w:rsidRDefault="001E700B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0DB2" w14:textId="77777777" w:rsidR="0082743A" w:rsidRDefault="0082743A" w:rsidP="001B6DBB">
      <w:pPr>
        <w:spacing w:after="0" w:line="240" w:lineRule="auto"/>
      </w:pPr>
      <w:r>
        <w:separator/>
      </w:r>
    </w:p>
  </w:footnote>
  <w:footnote w:type="continuationSeparator" w:id="0">
    <w:p w14:paraId="2C4CB370" w14:textId="77777777" w:rsidR="0082743A" w:rsidRDefault="0082743A" w:rsidP="001B6DBB">
      <w:pPr>
        <w:spacing w:after="0" w:line="240" w:lineRule="auto"/>
      </w:pPr>
      <w:r>
        <w:continuationSeparator/>
      </w:r>
    </w:p>
  </w:footnote>
  <w:footnote w:type="continuationNotice" w:id="1">
    <w:p w14:paraId="4F1FBF6C" w14:textId="77777777" w:rsidR="0082743A" w:rsidRDefault="0082743A">
      <w:pPr>
        <w:spacing w:after="0" w:line="240" w:lineRule="auto"/>
      </w:pPr>
    </w:p>
  </w:footnote>
  <w:footnote w:id="2">
    <w:p w14:paraId="51812D68" w14:textId="518748BB" w:rsidR="001E700B" w:rsidRPr="00E85DF3" w:rsidRDefault="001E700B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E85DF3">
        <w:rPr>
          <w:lang w:val="en-GB"/>
        </w:rPr>
        <w:t xml:space="preserve"> Copy </w:t>
      </w:r>
      <w:r w:rsidR="00DE10E3">
        <w:rPr>
          <w:lang w:val="en-GB"/>
        </w:rPr>
        <w:t>if applicable for</w:t>
      </w:r>
      <w:r w:rsidR="00F62AC9">
        <w:rPr>
          <w:lang w:val="en-GB"/>
        </w:rPr>
        <w:t xml:space="preserve"> more</w:t>
      </w:r>
      <w:r>
        <w:rPr>
          <w:lang w:val="en-GB"/>
        </w:rPr>
        <w:t xml:space="preserve"> </w:t>
      </w:r>
      <w:r w:rsidRPr="00E85DF3">
        <w:rPr>
          <w:lang w:val="en-GB"/>
        </w:rPr>
        <w:t>m</w:t>
      </w:r>
      <w:r>
        <w:rPr>
          <w:lang w:val="en-GB"/>
        </w:rPr>
        <w:t>aster’s degree programme</w:t>
      </w:r>
      <w:r w:rsidR="00DE10E3">
        <w:rPr>
          <w:lang w:val="en-GB"/>
        </w:rPr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AD2A" w14:textId="77777777" w:rsidR="001E700B" w:rsidRDefault="001E70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BCB8" w14:textId="77777777" w:rsidR="001E700B" w:rsidRDefault="001E700B">
    <w:pPr>
      <w:pStyle w:val="Koptekst"/>
    </w:pPr>
    <w:r>
      <w:rPr>
        <w:noProof/>
        <w:szCs w:val="20"/>
      </w:rPr>
      <w:drawing>
        <wp:anchor distT="0" distB="0" distL="114300" distR="114300" simplePos="0" relativeHeight="251658245" behindDoc="0" locked="0" layoutInCell="1" allowOverlap="1" wp14:anchorId="21ECFED5" wp14:editId="1BF8F7AA">
          <wp:simplePos x="0" y="0"/>
          <wp:positionH relativeFrom="column">
            <wp:posOffset>4906645</wp:posOffset>
          </wp:positionH>
          <wp:positionV relativeFrom="paragraph">
            <wp:posOffset>-213632</wp:posOffset>
          </wp:positionV>
          <wp:extent cx="1530000" cy="7596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F-Logo-RGB_Logo payoff - Gree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4D10" w14:textId="77777777" w:rsidR="001E700B" w:rsidRDefault="001E700B">
    <w:pPr>
      <w:pStyle w:val="Kop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2EF6416B" wp14:editId="38387825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F845F" id="Rechthoek 1" o:spid="_x0000_s1026" style="position:absolute;margin-left:581.2pt;margin-top:326.05pt;width:14.15pt;height:255.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6965E7D9" wp14:editId="057C69D2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6902B" id="Rechthoek 2" o:spid="_x0000_s1026" style="position:absolute;margin-left:0;margin-top:326.05pt;width:14.15pt;height:255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8242" behindDoc="1" locked="1" layoutInCell="1" allowOverlap="1" wp14:anchorId="10F445AE" wp14:editId="0621D405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8E160B"/>
    <w:multiLevelType w:val="hybridMultilevel"/>
    <w:tmpl w:val="AB0A1BEC"/>
    <w:lvl w:ilvl="0" w:tplc="42040A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211D"/>
    <w:multiLevelType w:val="hybridMultilevel"/>
    <w:tmpl w:val="3670C506"/>
    <w:styleLink w:val="Stijl2"/>
    <w:lvl w:ilvl="0" w:tplc="0FB038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 w:tplc="73608708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 w:tplc="B7B89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AA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0A3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66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9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E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82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8D8"/>
    <w:multiLevelType w:val="hybridMultilevel"/>
    <w:tmpl w:val="52BC52F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1D40B3"/>
    <w:multiLevelType w:val="hybridMultilevel"/>
    <w:tmpl w:val="76528800"/>
    <w:lvl w:ilvl="0" w:tplc="15F48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4A6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E03"/>
    <w:multiLevelType w:val="hybridMultilevel"/>
    <w:tmpl w:val="DC72B25A"/>
    <w:numStyleLink w:val="Nummers"/>
  </w:abstractNum>
  <w:abstractNum w:abstractNumId="6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CEE"/>
    <w:multiLevelType w:val="multilevel"/>
    <w:tmpl w:val="5A5CEE6E"/>
    <w:numStyleLink w:val="Stijl1"/>
  </w:abstractNum>
  <w:abstractNum w:abstractNumId="10" w15:restartNumberingAfterBreak="0">
    <w:nsid w:val="1D0B693F"/>
    <w:multiLevelType w:val="hybridMultilevel"/>
    <w:tmpl w:val="35EE506C"/>
    <w:lvl w:ilvl="0" w:tplc="EEB2B3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673C"/>
    <w:multiLevelType w:val="hybridMultilevel"/>
    <w:tmpl w:val="DC72B25A"/>
    <w:numStyleLink w:val="Nummers"/>
  </w:abstractNum>
  <w:abstractNum w:abstractNumId="12" w15:restartNumberingAfterBreak="0">
    <w:nsid w:val="24B561AF"/>
    <w:multiLevelType w:val="hybridMultilevel"/>
    <w:tmpl w:val="78967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938F5"/>
    <w:multiLevelType w:val="multilevel"/>
    <w:tmpl w:val="3670C506"/>
    <w:numStyleLink w:val="Stijl2"/>
  </w:abstractNum>
  <w:abstractNum w:abstractNumId="14" w15:restartNumberingAfterBreak="0">
    <w:nsid w:val="3B904109"/>
    <w:multiLevelType w:val="hybridMultilevel"/>
    <w:tmpl w:val="4E162AA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DD11EE"/>
    <w:multiLevelType w:val="multilevel"/>
    <w:tmpl w:val="5A5CEE6E"/>
    <w:numStyleLink w:val="Stijl1"/>
  </w:abstractNum>
  <w:abstractNum w:abstractNumId="16" w15:restartNumberingAfterBreak="0">
    <w:nsid w:val="3E5E529B"/>
    <w:multiLevelType w:val="hybridMultilevel"/>
    <w:tmpl w:val="AD041944"/>
    <w:lvl w:ilvl="0" w:tplc="B032DB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8AEAD7AA">
      <w:start w:val="1"/>
      <w:numFmt w:val="lowerLetter"/>
      <w:lvlText w:val="%2."/>
      <w:lvlJc w:val="left"/>
      <w:pPr>
        <w:ind w:left="1440" w:hanging="360"/>
      </w:pPr>
    </w:lvl>
    <w:lvl w:ilvl="2" w:tplc="307A1618">
      <w:start w:val="1"/>
      <w:numFmt w:val="lowerRoman"/>
      <w:lvlText w:val="%3."/>
      <w:lvlJc w:val="right"/>
      <w:pPr>
        <w:ind w:left="2160" w:hanging="180"/>
      </w:pPr>
    </w:lvl>
    <w:lvl w:ilvl="3" w:tplc="1F3CA91E">
      <w:start w:val="1"/>
      <w:numFmt w:val="decimal"/>
      <w:lvlText w:val="%4."/>
      <w:lvlJc w:val="left"/>
      <w:pPr>
        <w:ind w:left="2880" w:hanging="360"/>
      </w:pPr>
    </w:lvl>
    <w:lvl w:ilvl="4" w:tplc="6D1EB15A">
      <w:start w:val="1"/>
      <w:numFmt w:val="lowerLetter"/>
      <w:lvlText w:val="%5."/>
      <w:lvlJc w:val="left"/>
      <w:pPr>
        <w:ind w:left="3600" w:hanging="360"/>
      </w:pPr>
    </w:lvl>
    <w:lvl w:ilvl="5" w:tplc="6A5486EA">
      <w:start w:val="1"/>
      <w:numFmt w:val="lowerRoman"/>
      <w:lvlText w:val="%6."/>
      <w:lvlJc w:val="right"/>
      <w:pPr>
        <w:ind w:left="4320" w:hanging="180"/>
      </w:pPr>
    </w:lvl>
    <w:lvl w:ilvl="6" w:tplc="58C854AA">
      <w:start w:val="1"/>
      <w:numFmt w:val="decimal"/>
      <w:lvlText w:val="%7."/>
      <w:lvlJc w:val="left"/>
      <w:pPr>
        <w:ind w:left="5040" w:hanging="360"/>
      </w:pPr>
    </w:lvl>
    <w:lvl w:ilvl="7" w:tplc="6A164C8C">
      <w:start w:val="1"/>
      <w:numFmt w:val="lowerLetter"/>
      <w:lvlText w:val="%8."/>
      <w:lvlJc w:val="left"/>
      <w:pPr>
        <w:ind w:left="5760" w:hanging="360"/>
      </w:pPr>
    </w:lvl>
    <w:lvl w:ilvl="8" w:tplc="17B83B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E4558"/>
    <w:multiLevelType w:val="hybridMultilevel"/>
    <w:tmpl w:val="CAE2CD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4927"/>
    <w:multiLevelType w:val="hybridMultilevel"/>
    <w:tmpl w:val="699057EE"/>
    <w:lvl w:ilvl="0" w:tplc="F5B0E1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E6553"/>
    <w:multiLevelType w:val="hybridMultilevel"/>
    <w:tmpl w:val="AB74FC24"/>
    <w:lvl w:ilvl="0" w:tplc="A85A1A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D4F5F"/>
    <w:multiLevelType w:val="hybridMultilevel"/>
    <w:tmpl w:val="5A5CEE6E"/>
    <w:styleLink w:val="Stijl1"/>
    <w:lvl w:ilvl="0" w:tplc="9B20B06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FC7012A6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 w:tplc="D2D49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A5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EF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343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27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EAE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E7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4735A"/>
    <w:multiLevelType w:val="hybridMultilevel"/>
    <w:tmpl w:val="3670C506"/>
    <w:numStyleLink w:val="Stijl2"/>
  </w:abstractNum>
  <w:num w:numId="1" w16cid:durableId="1817142247">
    <w:abstractNumId w:val="8"/>
  </w:num>
  <w:num w:numId="2" w16cid:durableId="1967813840">
    <w:abstractNumId w:val="7"/>
  </w:num>
  <w:num w:numId="3" w16cid:durableId="809324565">
    <w:abstractNumId w:val="15"/>
  </w:num>
  <w:num w:numId="4" w16cid:durableId="1587571443">
    <w:abstractNumId w:val="8"/>
    <w:lvlOverride w:ilvl="0">
      <w:startOverride w:val="1"/>
    </w:lvlOverride>
  </w:num>
  <w:num w:numId="5" w16cid:durableId="823858395">
    <w:abstractNumId w:val="6"/>
  </w:num>
  <w:num w:numId="6" w16cid:durableId="1112045148">
    <w:abstractNumId w:val="20"/>
  </w:num>
  <w:num w:numId="7" w16cid:durableId="669675106">
    <w:abstractNumId w:val="9"/>
  </w:num>
  <w:num w:numId="8" w16cid:durableId="1047221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2151342">
    <w:abstractNumId w:val="2"/>
  </w:num>
  <w:num w:numId="10" w16cid:durableId="1784881684">
    <w:abstractNumId w:val="21"/>
  </w:num>
  <w:num w:numId="11" w16cid:durableId="390688209">
    <w:abstractNumId w:val="13"/>
  </w:num>
  <w:num w:numId="12" w16cid:durableId="822309343">
    <w:abstractNumId w:val="16"/>
  </w:num>
  <w:num w:numId="13" w16cid:durableId="846411105">
    <w:abstractNumId w:val="0"/>
  </w:num>
  <w:num w:numId="14" w16cid:durableId="755859313">
    <w:abstractNumId w:val="11"/>
  </w:num>
  <w:num w:numId="15" w16cid:durableId="1326394379">
    <w:abstractNumId w:val="5"/>
  </w:num>
  <w:num w:numId="16" w16cid:durableId="763262674">
    <w:abstractNumId w:val="10"/>
  </w:num>
  <w:num w:numId="17" w16cid:durableId="2091386091">
    <w:abstractNumId w:val="1"/>
  </w:num>
  <w:num w:numId="18" w16cid:durableId="824469014">
    <w:abstractNumId w:val="14"/>
  </w:num>
  <w:num w:numId="19" w16cid:durableId="1333945055">
    <w:abstractNumId w:val="12"/>
  </w:num>
  <w:num w:numId="20" w16cid:durableId="49691419">
    <w:abstractNumId w:val="17"/>
  </w:num>
  <w:num w:numId="21" w16cid:durableId="1974285173">
    <w:abstractNumId w:val="3"/>
  </w:num>
  <w:num w:numId="22" w16cid:durableId="1916668224">
    <w:abstractNumId w:val="19"/>
  </w:num>
  <w:num w:numId="23" w16cid:durableId="1309937722">
    <w:abstractNumId w:val="18"/>
  </w:num>
  <w:num w:numId="24" w16cid:durableId="633683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D7"/>
    <w:rsid w:val="000013EE"/>
    <w:rsid w:val="000106D7"/>
    <w:rsid w:val="00015410"/>
    <w:rsid w:val="00022DB5"/>
    <w:rsid w:val="00031E42"/>
    <w:rsid w:val="00043715"/>
    <w:rsid w:val="0005784C"/>
    <w:rsid w:val="00061461"/>
    <w:rsid w:val="0006268B"/>
    <w:rsid w:val="000751D7"/>
    <w:rsid w:val="000967DA"/>
    <w:rsid w:val="000A376C"/>
    <w:rsid w:val="000B0C6D"/>
    <w:rsid w:val="000D0432"/>
    <w:rsid w:val="000E5326"/>
    <w:rsid w:val="000E754B"/>
    <w:rsid w:val="000E7EBE"/>
    <w:rsid w:val="000F53A8"/>
    <w:rsid w:val="001148A5"/>
    <w:rsid w:val="0012074E"/>
    <w:rsid w:val="00131F8B"/>
    <w:rsid w:val="00134DD5"/>
    <w:rsid w:val="001504EE"/>
    <w:rsid w:val="001571F8"/>
    <w:rsid w:val="00184428"/>
    <w:rsid w:val="00194F62"/>
    <w:rsid w:val="001A1716"/>
    <w:rsid w:val="001B6DBB"/>
    <w:rsid w:val="001B7CD7"/>
    <w:rsid w:val="001C09D4"/>
    <w:rsid w:val="001C15C0"/>
    <w:rsid w:val="001E700B"/>
    <w:rsid w:val="001F731A"/>
    <w:rsid w:val="00206FFC"/>
    <w:rsid w:val="002107C0"/>
    <w:rsid w:val="00213829"/>
    <w:rsid w:val="002271FE"/>
    <w:rsid w:val="00230DB1"/>
    <w:rsid w:val="00243F57"/>
    <w:rsid w:val="0025571E"/>
    <w:rsid w:val="002758D1"/>
    <w:rsid w:val="0028484F"/>
    <w:rsid w:val="0029186B"/>
    <w:rsid w:val="002A0E16"/>
    <w:rsid w:val="002A3407"/>
    <w:rsid w:val="002D0060"/>
    <w:rsid w:val="002D191B"/>
    <w:rsid w:val="003060B7"/>
    <w:rsid w:val="003238C7"/>
    <w:rsid w:val="0032518C"/>
    <w:rsid w:val="00325DED"/>
    <w:rsid w:val="00326F8B"/>
    <w:rsid w:val="003428B8"/>
    <w:rsid w:val="0034330E"/>
    <w:rsid w:val="00350DD6"/>
    <w:rsid w:val="00353995"/>
    <w:rsid w:val="00356010"/>
    <w:rsid w:val="003720C6"/>
    <w:rsid w:val="00374981"/>
    <w:rsid w:val="003A0D7F"/>
    <w:rsid w:val="003B3DFB"/>
    <w:rsid w:val="003B7735"/>
    <w:rsid w:val="004125FE"/>
    <w:rsid w:val="004239EE"/>
    <w:rsid w:val="00441AD9"/>
    <w:rsid w:val="00446571"/>
    <w:rsid w:val="00480BC6"/>
    <w:rsid w:val="004910D9"/>
    <w:rsid w:val="00492C7A"/>
    <w:rsid w:val="00497112"/>
    <w:rsid w:val="00497E92"/>
    <w:rsid w:val="004A7BEB"/>
    <w:rsid w:val="004B7E12"/>
    <w:rsid w:val="004C0964"/>
    <w:rsid w:val="004D2B1A"/>
    <w:rsid w:val="004E4270"/>
    <w:rsid w:val="00505453"/>
    <w:rsid w:val="00512593"/>
    <w:rsid w:val="0052249F"/>
    <w:rsid w:val="00522B14"/>
    <w:rsid w:val="005608EE"/>
    <w:rsid w:val="0056409C"/>
    <w:rsid w:val="00574730"/>
    <w:rsid w:val="00593385"/>
    <w:rsid w:val="005B3ED0"/>
    <w:rsid w:val="005C2399"/>
    <w:rsid w:val="005C3770"/>
    <w:rsid w:val="005C6E6F"/>
    <w:rsid w:val="005D634B"/>
    <w:rsid w:val="00625BF2"/>
    <w:rsid w:val="00625EFC"/>
    <w:rsid w:val="00644488"/>
    <w:rsid w:val="00662C61"/>
    <w:rsid w:val="00662F43"/>
    <w:rsid w:val="006C6534"/>
    <w:rsid w:val="006D228A"/>
    <w:rsid w:val="006E0ACC"/>
    <w:rsid w:val="006E3362"/>
    <w:rsid w:val="00704DDE"/>
    <w:rsid w:val="007150D4"/>
    <w:rsid w:val="007155B6"/>
    <w:rsid w:val="0073055E"/>
    <w:rsid w:val="00731EBB"/>
    <w:rsid w:val="00744F8D"/>
    <w:rsid w:val="0076210D"/>
    <w:rsid w:val="007629E2"/>
    <w:rsid w:val="0076496E"/>
    <w:rsid w:val="007845D9"/>
    <w:rsid w:val="007917B6"/>
    <w:rsid w:val="007A069D"/>
    <w:rsid w:val="007A7863"/>
    <w:rsid w:val="007B4E10"/>
    <w:rsid w:val="007C0E72"/>
    <w:rsid w:val="007E6DEE"/>
    <w:rsid w:val="007F24EB"/>
    <w:rsid w:val="00820DA2"/>
    <w:rsid w:val="0082743A"/>
    <w:rsid w:val="008525C5"/>
    <w:rsid w:val="00874970"/>
    <w:rsid w:val="008862F3"/>
    <w:rsid w:val="00896CBA"/>
    <w:rsid w:val="008D7B15"/>
    <w:rsid w:val="008E6751"/>
    <w:rsid w:val="008E7BA3"/>
    <w:rsid w:val="008F2C5F"/>
    <w:rsid w:val="008F5902"/>
    <w:rsid w:val="009016CD"/>
    <w:rsid w:val="009157F2"/>
    <w:rsid w:val="009466B6"/>
    <w:rsid w:val="00946E94"/>
    <w:rsid w:val="009511A7"/>
    <w:rsid w:val="009737A2"/>
    <w:rsid w:val="009750C1"/>
    <w:rsid w:val="0097601D"/>
    <w:rsid w:val="0099332D"/>
    <w:rsid w:val="009A34D4"/>
    <w:rsid w:val="009A76DD"/>
    <w:rsid w:val="009B0FAD"/>
    <w:rsid w:val="009B32E5"/>
    <w:rsid w:val="009C0285"/>
    <w:rsid w:val="009D292C"/>
    <w:rsid w:val="009D38F7"/>
    <w:rsid w:val="009E2AD7"/>
    <w:rsid w:val="009E764F"/>
    <w:rsid w:val="00A005A2"/>
    <w:rsid w:val="00A0230D"/>
    <w:rsid w:val="00A02973"/>
    <w:rsid w:val="00A064D5"/>
    <w:rsid w:val="00A20299"/>
    <w:rsid w:val="00A2365A"/>
    <w:rsid w:val="00A70C6B"/>
    <w:rsid w:val="00A80521"/>
    <w:rsid w:val="00AA27BE"/>
    <w:rsid w:val="00AB23B5"/>
    <w:rsid w:val="00AB52E9"/>
    <w:rsid w:val="00AC0F10"/>
    <w:rsid w:val="00AC4BB2"/>
    <w:rsid w:val="00AD7D64"/>
    <w:rsid w:val="00AF59B0"/>
    <w:rsid w:val="00B00E6E"/>
    <w:rsid w:val="00B11604"/>
    <w:rsid w:val="00B16F95"/>
    <w:rsid w:val="00B321DB"/>
    <w:rsid w:val="00B93E36"/>
    <w:rsid w:val="00BA1401"/>
    <w:rsid w:val="00BB35D7"/>
    <w:rsid w:val="00BB48D1"/>
    <w:rsid w:val="00BC5B0C"/>
    <w:rsid w:val="00C000D8"/>
    <w:rsid w:val="00C02C90"/>
    <w:rsid w:val="00C446A0"/>
    <w:rsid w:val="00C5503B"/>
    <w:rsid w:val="00C65D36"/>
    <w:rsid w:val="00C91FD0"/>
    <w:rsid w:val="00CE59EE"/>
    <w:rsid w:val="00CF016B"/>
    <w:rsid w:val="00D05965"/>
    <w:rsid w:val="00D07DD3"/>
    <w:rsid w:val="00D2739E"/>
    <w:rsid w:val="00D86C91"/>
    <w:rsid w:val="00D9022B"/>
    <w:rsid w:val="00DC06F8"/>
    <w:rsid w:val="00DD6C92"/>
    <w:rsid w:val="00DE10E3"/>
    <w:rsid w:val="00DE6182"/>
    <w:rsid w:val="00DF3628"/>
    <w:rsid w:val="00E01B32"/>
    <w:rsid w:val="00E11D5E"/>
    <w:rsid w:val="00E314D8"/>
    <w:rsid w:val="00E36C6D"/>
    <w:rsid w:val="00E563FF"/>
    <w:rsid w:val="00E74368"/>
    <w:rsid w:val="00E85DF3"/>
    <w:rsid w:val="00E94A66"/>
    <w:rsid w:val="00EA57C0"/>
    <w:rsid w:val="00EB3E42"/>
    <w:rsid w:val="00ED2578"/>
    <w:rsid w:val="00EE2446"/>
    <w:rsid w:val="00EF15D3"/>
    <w:rsid w:val="00EF53A2"/>
    <w:rsid w:val="00F02491"/>
    <w:rsid w:val="00F1023C"/>
    <w:rsid w:val="00F3789C"/>
    <w:rsid w:val="00F62AC9"/>
    <w:rsid w:val="00F62B2C"/>
    <w:rsid w:val="00F75624"/>
    <w:rsid w:val="00FA05AD"/>
    <w:rsid w:val="00FD14AF"/>
    <w:rsid w:val="00FD263F"/>
    <w:rsid w:val="00FE1F17"/>
    <w:rsid w:val="00FF51BF"/>
    <w:rsid w:val="0905AD3C"/>
    <w:rsid w:val="096FDA72"/>
    <w:rsid w:val="0D4743F6"/>
    <w:rsid w:val="1E289F24"/>
    <w:rsid w:val="1E2D4086"/>
    <w:rsid w:val="1FFD2D46"/>
    <w:rsid w:val="234479A8"/>
    <w:rsid w:val="236863D5"/>
    <w:rsid w:val="2D12B373"/>
    <w:rsid w:val="2F3A9305"/>
    <w:rsid w:val="2F4FC1C1"/>
    <w:rsid w:val="300E1605"/>
    <w:rsid w:val="338ACBB2"/>
    <w:rsid w:val="33B861CD"/>
    <w:rsid w:val="340E447E"/>
    <w:rsid w:val="364EB090"/>
    <w:rsid w:val="3D632796"/>
    <w:rsid w:val="45DD1CBF"/>
    <w:rsid w:val="51908FB8"/>
    <w:rsid w:val="53435C6B"/>
    <w:rsid w:val="55DC6986"/>
    <w:rsid w:val="5988281D"/>
    <w:rsid w:val="69B9A9AC"/>
    <w:rsid w:val="6BF543BE"/>
    <w:rsid w:val="6C12EFB2"/>
    <w:rsid w:val="6C5F18D3"/>
    <w:rsid w:val="6CA41B23"/>
    <w:rsid w:val="6E9A2351"/>
    <w:rsid w:val="70064819"/>
    <w:rsid w:val="78958E6D"/>
    <w:rsid w:val="79DB8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9916B"/>
  <w15:chartTrackingRefBased/>
  <w15:docId w15:val="{E7F35EA2-6348-455B-8481-D08AE8A5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6" w:qFormat="1"/>
    <w:lsdException w:name="heading 2" w:locked="0" w:semiHidden="1" w:uiPriority="7" w:unhideWhenUsed="1" w:qFormat="1"/>
    <w:lsdException w:name="heading 3" w:locked="0" w:semiHidden="1" w:uiPriority="8" w:unhideWhenUsed="1" w:qFormat="1"/>
    <w:lsdException w:name="heading 4" w:locked="0" w:semiHidden="1" w:uiPriority="9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 w:qFormat="1"/>
    <w:lsdException w:name="footer" w:locked="0" w:semiHidden="1" w:uiPriority="22" w:unhideWhenUsed="1" w:qFormat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3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15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12074E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6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7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8"/>
    <w:qFormat/>
    <w:rsid w:val="001B7C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1B7CD7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6"/>
    <w:rsid w:val="00C91FD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7"/>
    <w:rsid w:val="00C91FD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8"/>
    <w:rsid w:val="001B7CD7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3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3"/>
    <w:rsid w:val="00C91FD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5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5"/>
    <w:rsid w:val="00C91FD0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2"/>
    <w:qFormat/>
    <w:locked/>
    <w:rsid w:val="00C65D36"/>
    <w:pPr>
      <w:ind w:left="369" w:hanging="369"/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semiHidden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2"/>
    <w:rsid w:val="00EF15D3"/>
    <w:rPr>
      <w:rFonts w:ascii="Century Gothic" w:hAnsi="Century Gothic"/>
      <w:sz w:val="20"/>
    </w:rPr>
  </w:style>
  <w:style w:type="paragraph" w:customStyle="1" w:styleId="Tabeltekst">
    <w:name w:val="Tabeltekst"/>
    <w:basedOn w:val="Standaard"/>
    <w:link w:val="TabeltekstChar"/>
    <w:uiPriority w:val="17"/>
    <w:qFormat/>
    <w:locked/>
    <w:rsid w:val="001A1716"/>
    <w:pPr>
      <w:spacing w:after="0" w:line="240" w:lineRule="auto"/>
    </w:pPr>
  </w:style>
  <w:style w:type="paragraph" w:customStyle="1" w:styleId="Tabelkop">
    <w:name w:val="Tabelkop"/>
    <w:basedOn w:val="Standaard"/>
    <w:link w:val="TabelkopChar"/>
    <w:uiPriority w:val="16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tekst Char"/>
    <w:basedOn w:val="Standaardalinea-lettertype"/>
    <w:link w:val="Tabeltekst"/>
    <w:uiPriority w:val="17"/>
    <w:rsid w:val="00EF15D3"/>
    <w:rPr>
      <w:rFonts w:ascii="Century Gothic" w:hAnsi="Century Gothic"/>
      <w:sz w:val="20"/>
    </w:rPr>
  </w:style>
  <w:style w:type="character" w:customStyle="1" w:styleId="TabelkopChar">
    <w:name w:val="Tabelkop Char"/>
    <w:basedOn w:val="Standaardalinea-lettertype"/>
    <w:link w:val="Tabelkop"/>
    <w:uiPriority w:val="16"/>
    <w:rsid w:val="00EF15D3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qFormat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22"/>
    <w:qFormat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22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semiHidden/>
    <w:rsid w:val="00704DDE"/>
    <w:pPr>
      <w:ind w:left="720"/>
      <w:contextualSpacing/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EF15D3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Onopgelostemelding">
    <w:name w:val="Unresolved Mention"/>
    <w:basedOn w:val="Standaardalinea-lettertype"/>
    <w:uiPriority w:val="99"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Opsommingvierkant">
    <w:name w:val="Opsomming vierkant"/>
    <w:basedOn w:val="Lijstalinea"/>
    <w:link w:val="OpsommingvierkantChar"/>
    <w:uiPriority w:val="1"/>
    <w:qFormat/>
    <w:locked/>
    <w:rsid w:val="00C65D36"/>
    <w:pPr>
      <w:ind w:left="284" w:hanging="284"/>
    </w:pPr>
  </w:style>
  <w:style w:type="character" w:customStyle="1" w:styleId="OpsommingvierkantChar">
    <w:name w:val="Opsomming vierkant Char"/>
    <w:basedOn w:val="LijstalineaChar"/>
    <w:link w:val="Opsommingvierkant"/>
    <w:uiPriority w:val="1"/>
    <w:rsid w:val="00EF15D3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Subtitel">
    <w:name w:val="Subtitel"/>
    <w:basedOn w:val="Standaard"/>
    <w:next w:val="Standaard"/>
    <w:uiPriority w:val="4"/>
    <w:qFormat/>
    <w:rsid w:val="00EF15D3"/>
    <w:pPr>
      <w:spacing w:line="240" w:lineRule="auto"/>
    </w:pPr>
    <w:rPr>
      <w:b/>
      <w:sz w:val="28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1B7CD7"/>
    <w:rPr>
      <w:rFonts w:ascii="Century Gothic" w:eastAsiaTheme="majorEastAsia" w:hAnsi="Century Gothic" w:cstheme="majorBidi"/>
      <w:b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06F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06FF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06FFC"/>
    <w:rPr>
      <w:rFonts w:ascii="Century Gothic" w:hAnsi="Century Gothic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6F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6FFC"/>
    <w:rPr>
      <w:rFonts w:ascii="Century Gothic" w:hAnsi="Century Gothic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DC06F8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7A069D"/>
    <w:pPr>
      <w:spacing w:after="0" w:line="240" w:lineRule="auto"/>
    </w:pPr>
    <w:rPr>
      <w:rFonts w:ascii="Century Gothic" w:hAnsi="Century Gothic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5DF3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5DF3"/>
    <w:rPr>
      <w:rFonts w:ascii="Century Gothic" w:hAnsi="Century Gothi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5DF3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1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okp@nuffic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nuffic.nl/sites/default/files/2023-02/Reminder%20Procedure_OKP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uffic.sharepoint.com/sites/departments/communicatie/team_cd/Documents/Publicatiebegeleiding/Sjablonen/2019-sjablonen-toegankelijk/Document%20portrait%20(staand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uff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042FDD3B01814E4094CF6112247BB773" ma:contentTypeVersion="349" ma:contentTypeDescription="Een nieuw document maken." ma:contentTypeScope="" ma:versionID="5a085ec2b6bcfcba253e14892887e94d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992be7c1c8c0aa2924a9474d92f25021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DEPDOC-1215585758-240503</_dlc_DocId>
    <_dlc_DocIdUrl xmlns="27a646ec-b11d-44f2-b007-16ce52b3018b">
      <Url>https://nuffic.sharepoint.com/sites/departments/gd/_layouts/15/DocIdRedir.aspx?ID=DEPDOC-1215585758-240503</Url>
      <Description>DEPDOC-1215585758-240503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DEAC8-AF36-4DB4-940A-09F790AD30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F83BEE-9224-4C90-9A8D-3D70ADD8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E4ADB-6FBC-4944-B26F-77377B32BE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E68F14-833D-45BD-B67F-6C199E2FC6F4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7a646ec-b11d-44f2-b007-16ce52b3018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AACF42-0B87-4466-8351-432DE9CF966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Document%20portrait%20(staand).dotx</Template>
  <TotalTime>1</TotalTime>
  <Pages>2</Pages>
  <Words>434</Words>
  <Characters>2343</Characters>
  <Application>Microsoft Office Word</Application>
  <DocSecurity>0</DocSecurity>
  <Lines>90</Lines>
  <Paragraphs>54</Paragraphs>
  <ScaleCrop>false</ScaleCrop>
  <Manager>Prodoc | Deventer</Manager>
  <Company>Nuffic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Co-finance</dc:title>
  <dc:subject/>
  <dc:creator>Nuffic</dc:creator>
  <cp:keywords/>
  <dc:description/>
  <cp:lastModifiedBy>Kim van Waaijenburg</cp:lastModifiedBy>
  <cp:revision>2</cp:revision>
  <dcterms:created xsi:type="dcterms:W3CDTF">2023-06-27T07:42:00Z</dcterms:created>
  <dcterms:modified xsi:type="dcterms:W3CDTF">2023-06-27T07:42:00Z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0x010100B14F659BCD6B4D44A071072585BC7B4000042FDD3B01814E4094CF6112247BB773</vt:lpwstr>
  </property>
  <property fmtid="{D5CDD505-2E9C-101B-9397-08002B2CF9AE}" pid="3" name="_dlc_DocIdItemGuid">
    <vt:lpwstr>e9a71f99-a27f-4b8f-88bc-1ed0d29412ef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SharedWithUsers">
    <vt:lpwstr>6904;#Bidjma Singh;#160;#Anneke Zijlstra;#2955;#Mail from Nuffic website;#15294;#vgouw;#2356;#Siu Liën Tjoa;#9734;#Dzifa Quist</vt:lpwstr>
  </property>
  <property fmtid="{D5CDD505-2E9C-101B-9397-08002B2CF9AE}" pid="8" name="GrammarlyDocumentId">
    <vt:lpwstr>d14cf64361f5332ee8658091552282b61d420ce0b054ed0c927684b904709f36</vt:lpwstr>
  </property>
</Properties>
</file>